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211486" w:rsidR="00A77598" w:rsidRPr="003A5CC1" w:rsidRDefault="003A5C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4B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4B85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5390DE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E3CA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0268A9" w:rsidR="004475DA" w:rsidRPr="00ED577F" w:rsidRDefault="003A5CC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FEF2F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D8C38F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E9BE5E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AECAEF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9BEA53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9108A51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3D7841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1F44B7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603D7E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72BDB4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C0347E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953327" w:rsidR="00D75436" w:rsidRDefault="002E4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C379D48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4F574E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E78B24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C1BD0C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434011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3E9EBD" w:rsidR="00D75436" w:rsidRDefault="002E4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4B8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53841C7" w:rsidR="00751095" w:rsidRDefault="00751095" w:rsidP="001E4B8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1"/>
    </w:p>
    <w:p w14:paraId="480E3C9E" w14:textId="77777777" w:rsidR="001E4B85" w:rsidRPr="001E4B85" w:rsidRDefault="001E4B85" w:rsidP="001E4B8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E4B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(языковой, речевой, общекультурной, компенсаторной, учебно-познавательной), уровень которой на отдельных этапах языковой подготовки позволяет практически использовать иностранный язык как в образовательной деятельности, научной и профессиональной сферах, так и для самообразования; создание условий устойчивого изучения иностранного языка студентами неязыкового вуза посредством современных технологий, ориентированных на поддержку обратной связи, сохранение интереса и мотивации к изучению иностранного языка.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2071"/>
        <w:gridCol w:w="5257"/>
      </w:tblGrid>
      <w:tr w:rsidR="00751095" w:rsidRPr="001E4B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4B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4B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4B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B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4B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4B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4B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4B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4B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4B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4B85">
              <w:rPr>
                <w:rFonts w:ascii="Times New Roman" w:hAnsi="Times New Roman" w:cs="Times New Roman"/>
              </w:rPr>
              <w:t>основные нормы государственного языка РФ и иностранного языка (орфографические, пунктуационные, грамматические, стилистические, орфоэпические); систему функциональных стилей родного и иностранного языков в ее динамике.</w:t>
            </w:r>
            <w:r w:rsidRPr="001E4B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4B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4B85">
              <w:rPr>
                <w:rFonts w:ascii="Times New Roman" w:hAnsi="Times New Roman" w:cs="Times New Roman"/>
              </w:rPr>
              <w:t>пользоваться основной справочной литературой, толковыми и нормативными словарями государственного языка РФ и иностранного языка; основными сайтами поддержки грамотности в сети «Интернет»</w:t>
            </w:r>
            <w:r w:rsidRPr="001E4B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4B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4B85">
              <w:rPr>
                <w:rFonts w:ascii="Times New Roman" w:hAnsi="Times New Roman" w:cs="Times New Roman"/>
              </w:rPr>
              <w:t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сфере торгового дела, учитывая особенности стилистики официальных и неофициальных писем, социокультурные различия в формате корреспонденции с деловыми партнерами на государственном и иностранном языках</w:t>
            </w:r>
            <w:r w:rsidRPr="001E4B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4B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Образование в нашей жизни, его роль.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Автопортрет первокурсника. Давайте познакомимся.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Входное тестирование: лексико-грамматический тест на определение уровня владения иностранным языком (Entry Test). Устное собеседование «Я – студент». Вводное занятие: цели, задачи дисциплины «Иностранный язык» в вузе, требования. Знакомство с группой. Техника «Айсбрэйкер» или как растопить лед. Тест: «Знаток английского языка».  Когнитивный тест: оценка способностей. Кто я? Где я? Какой я? Мое жизненное окружение: прошлое и настоящее. «Ужасы английской фонетики» (The Chaos). Мир принадлежит сильному: отрывок из романа Д. Лондона «Мартин Иден» (изучающее чтение). Черты характера. Великие переводчики. Как переводить?</w:t>
            </w:r>
            <w:r w:rsidRPr="00352B6F">
              <w:rPr>
                <w:lang w:bidi="ru-RU"/>
              </w:rPr>
              <w:br/>
              <w:t>Грамматика: зачем она нужна? Особенности синтаксического построения английского предложения. Порядок слов в предложении (The Sentence Structure). Части речи (The Parts of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ACB6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67A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Университет глазами студента. Первые впечатления.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D4E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в нашей жизни, его роль. Мои впечатления о студенческой жизни. Студент университета, первый опыт. Горжусь, что учусь в Санкт-Петербургском государственном экономическом университете. Амбиции – желание и решимость достичь великих целей. Отрывок из романа Т. Драйзера «Финансист» (ознакомительное чтение).</w:t>
            </w:r>
            <w:r w:rsidRPr="00352B6F">
              <w:rPr>
                <w:lang w:bidi="ru-RU"/>
              </w:rPr>
              <w:br/>
              <w:t>Виды английского глагола (Verb Types). Вспомогательные глаголы (Auxiliary Verbs). Формы глагола «to be». Оборот «There is/There are». Глаголы «Have/Have got». Волшебная дверь в мир частей речи. Имя существительное (The Noun). Образова-ние существительных (Noun formation). Исчисляемые и неисчисляемые существительные (countable, uncountable nouns). Определитель (The Determiner).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8C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43D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12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051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648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C60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Школа и вуз: главные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отличия.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882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Быть студентом университета: отличия от того, что было в школе. Студенты и преподаватели.</w:t>
            </w:r>
            <w:r w:rsidRPr="00352B6F">
              <w:rPr>
                <w:lang w:bidi="ru-RU"/>
              </w:rPr>
              <w:br/>
              <w:t xml:space="preserve">Особенности употребления настоящих времен </w:t>
            </w:r>
            <w:r w:rsidRPr="00352B6F">
              <w:rPr>
                <w:lang w:bidi="ru-RU"/>
              </w:rPr>
              <w:lastRenderedPageBreak/>
              <w:t>(The Present Simple, Present Continuous, Present Perfect). Глаголы состояния (Action, Non-action Verbs).  Передача будущего времени средствами настоящего.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84D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D35F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51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70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5F82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778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Лексика классного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11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выражения классного обихода на практическом занятии по английскому языку.</w:t>
            </w:r>
            <w:r w:rsidRPr="00352B6F">
              <w:rPr>
                <w:lang w:bidi="ru-RU"/>
              </w:rPr>
              <w:br/>
              <w:t>Словообразование, словоформы (Word Formation).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36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998C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0E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565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BAE2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0AF73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Высшее образование в России и в мире: основные тенденции.</w:t>
            </w:r>
          </w:p>
        </w:tc>
      </w:tr>
      <w:tr w:rsidR="005B37A7" w:rsidRPr="005B37A7" w14:paraId="31DFC0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3D9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Россия: современная многоуровневая система высшего 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9E9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Россия: современная многоуровневая система высшего образования. Уровни высшего профессионального образования, особенности, цели, задачи. Академические, ученые степени в России и за рубежом. Органы управления факультетом. Кафедры.</w:t>
            </w:r>
            <w:r w:rsidRPr="00352B6F">
              <w:rPr>
                <w:lang w:bidi="ru-RU"/>
              </w:rPr>
              <w:br/>
              <w:t>Настоящее и прошедшее в английском (The Present Perfect vs. The Past Simple). Правильные, неправильные глаголы (Irregular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9A3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B96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2E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41E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C24A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64E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Ведущие университеты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98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Кембриджский, Оксфордский, Гарвардский университеты. Системы образования в мире (структура и формы обучения, особенность программ, свобода выбора).</w:t>
            </w:r>
            <w:r w:rsidRPr="00352B6F">
              <w:rPr>
                <w:lang w:bidi="ru-RU"/>
              </w:rPr>
              <w:br/>
              <w:t>Построение вопросов, порядок слов. Вопросительные слова (Question Words). Виды вопросов (Question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7FF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A9A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286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4C0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A233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5B1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Иностранный язык в современном 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D7E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иностранного языка в моей жизни. Иностранный язык: роль, способы изучения. Советы изучающих английский язык. Из истории английского языка: кельты, римляне, викинги. Вильгельм завоеватель. Современный британский и американский английский язык. Акценты, диалекты.</w:t>
            </w:r>
            <w:r w:rsidRPr="00352B6F">
              <w:rPr>
                <w:lang w:bidi="ru-RU"/>
              </w:rPr>
              <w:br/>
              <w:t>Фразовые глаголы (Phrasal Verbs).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CB7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B00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F3E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E57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55A3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6A5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Портрет идеального студента.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379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Идеальный студент: какой он? Стресс  у студентов, основные факторы стресса в вузе. Дж. Фридман - стресс менеджер и его программа.</w:t>
            </w:r>
            <w:r w:rsidRPr="00352B6F">
              <w:rPr>
                <w:lang w:bidi="ru-RU"/>
              </w:rPr>
              <w:br/>
              <w:t>Прошедшее время (The Past Simple, Past Continuous, Past Perfect).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4D4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A5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D84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2F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8D0C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5B2AF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Выбор профессии, карьера.</w:t>
            </w:r>
          </w:p>
        </w:tc>
      </w:tr>
      <w:tr w:rsidR="005B37A7" w:rsidRPr="005B37A7" w14:paraId="7F8DC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2ADC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Карьера: от понятия до карьерного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AD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карьера. Почему это важно. Карьера или просто работа. Секреты хорошего резю-ме.  Как написать резюме: образец, структура, советы.</w:t>
            </w:r>
            <w:r w:rsidRPr="00352B6F">
              <w:rPr>
                <w:lang w:bidi="ru-RU"/>
              </w:rPr>
              <w:br/>
              <w:t>Рендеринг, структура, логика, речевые клише.</w:t>
            </w:r>
            <w:r w:rsidRPr="00352B6F">
              <w:rPr>
                <w:lang w:bidi="ru-RU"/>
              </w:rPr>
              <w:br/>
              <w:t>Артикли, их виды, правила использования (Articles).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92B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9686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9BD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5F6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0ECD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4A4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Многогранный мир профессий.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2C6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профессии. Будущие обязанности профессионалов. Качества личности (лидерство, проницательность, выносливость). Ключевые</w:t>
            </w:r>
            <w:r w:rsidRPr="001E4B85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навыки</w:t>
            </w:r>
            <w:r w:rsidRPr="001E4B85">
              <w:rPr>
                <w:lang w:val="en-US" w:bidi="ru-RU"/>
              </w:rPr>
              <w:t>.</w:t>
            </w:r>
            <w:r w:rsidRPr="001E4B85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lastRenderedPageBreak/>
              <w:t>Будущее</w:t>
            </w:r>
            <w:r w:rsidRPr="001E4B85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простое</w:t>
            </w:r>
            <w:r w:rsidRPr="001E4B85">
              <w:rPr>
                <w:lang w:val="en-US" w:bidi="ru-RU"/>
              </w:rPr>
              <w:t xml:space="preserve"> (The Future Simple, Future Continuous, Future Perfect). </w:t>
            </w:r>
            <w:r w:rsidRPr="00352B6F">
              <w:rPr>
                <w:lang w:bidi="ru-RU"/>
              </w:rPr>
              <w:t>Способы выражения будущего в английском. Имя прилагательное (The Adjective). Характерные особенности прилага-тельных.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6DF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4526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B15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43B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C0F2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148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Выбор профессии по душе.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4A8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 профессий в художественной литературе. Вверх по лестнице успеха: отрывок из романа А. Рэнд «Атлант расправил плечи».</w:t>
            </w:r>
            <w:r w:rsidRPr="00352B6F">
              <w:rPr>
                <w:lang w:bidi="ru-RU"/>
              </w:rPr>
              <w:br/>
              <w:t>Наречие (The Adverb). Правила образования наречий. Односложные и многосложные наречия.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F0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230B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B88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D98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6C4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E69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Научный навигатор. Презентация и доклад.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6F4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мастерство – искусство научных выступлений. Презентация до-клада: структура, требования. Выступление, речевые фразы.</w:t>
            </w:r>
            <w:r w:rsidRPr="00352B6F">
              <w:rPr>
                <w:lang w:bidi="ru-RU"/>
              </w:rPr>
              <w:br/>
              <w:t>Степени сравнения прилагательных 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BD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54A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0D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86B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8A5A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50604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Моя будущая профессия.</w:t>
            </w:r>
          </w:p>
        </w:tc>
      </w:tr>
      <w:tr w:rsidR="005B37A7" w:rsidRPr="005B37A7" w14:paraId="765CA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3E6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Моя профессия: описание, должностная инструкция.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61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Моя профессия: основные обязанности, требования, ключевые навыки и каче-ства. Значимость моей профессии  для общества. Работа в области выбранной профессии.</w:t>
            </w:r>
            <w:r w:rsidRPr="00352B6F">
              <w:rPr>
                <w:lang w:bidi="ru-RU"/>
              </w:rPr>
              <w:br/>
              <w:t>Местоимение (The Pronoun). Виды местоимений (Pronoun Types).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11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182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F91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217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2CE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4B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Из истории возникновения профессии.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909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профессии. Секреты профессии.</w:t>
            </w:r>
            <w:r w:rsidRPr="00352B6F">
              <w:rPr>
                <w:lang w:bidi="ru-RU"/>
              </w:rPr>
              <w:br/>
              <w:t>Основные правила согласования времен. Прямая и косвенная речь (Direct and Indirect Speech).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E3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F57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4B6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B86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8EA4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A39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Профессия в контексте времени. Гибкие и мягкие навыки.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BA9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Личность: Микеланджело Буонаротти. Отрывок из романа американского писателя И. Стоуна «Муки и радости». Размышления о роли профессии в контексте времени. Растущее значение компетенций. Гибкие и мягкие навыки. Soft skills: как развивать.</w:t>
            </w:r>
            <w:r w:rsidRPr="00352B6F">
              <w:rPr>
                <w:lang w:bidi="ru-RU"/>
              </w:rPr>
              <w:br/>
              <w:t>Пассивный залог (The Passive voice).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800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549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1E3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09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ED1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7D3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Искусственный интеллект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B5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Сферы применения ИИ в профессиональной сфере. Нейросети в работе и жизни. Заменит ли Искусственный интеллект профессии?</w:t>
            </w:r>
            <w:r w:rsidRPr="00352B6F">
              <w:rPr>
                <w:lang w:bidi="ru-RU"/>
              </w:rPr>
              <w:br/>
              <w:t>Имя числительное (The Numeral). Числа и дроби (Numbers and fractions).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587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768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94C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B38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1B7A7154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5A6EE5" w14:textId="77777777" w:rsidR="001E4B85" w:rsidRPr="005B37A7" w:rsidRDefault="001E4B85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5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A5CC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E49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1E4B85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7E6725" w14:paraId="7AD936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B5E823" w14:textId="77777777" w:rsidR="00262CF0" w:rsidRPr="001E4B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2.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>: адаптивный учебник для студентов с ОВЗ /  Н.Э. Горохова [и др.]. – СПб.: Изд-во СПбГЭУ, 2020. –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74FB2" w14:textId="77777777" w:rsidR="00262CF0" w:rsidRPr="007E6725" w:rsidRDefault="002E49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B8%D0%B2%D0%BD%D1%8B%D0%B9.pdf</w:t>
              </w:r>
            </w:hyperlink>
          </w:p>
        </w:tc>
      </w:tr>
      <w:tr w:rsidR="00262CF0" w:rsidRPr="007E6725" w14:paraId="5825FA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720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890BF" w14:textId="77777777" w:rsidR="00262CF0" w:rsidRPr="001E4B85" w:rsidRDefault="002E49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3A5CC1" w14:paraId="15F2A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0EB276" w14:textId="77777777" w:rsidR="00262CF0" w:rsidRPr="001E4B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E13D20" w14:textId="77777777" w:rsidR="00262CF0" w:rsidRPr="007E6725" w:rsidRDefault="002E49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E4B85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  <w:tr w:rsidR="00262CF0" w:rsidRPr="007E6725" w14:paraId="5B7CF0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B7CCB" w14:textId="77777777" w:rsidR="00262CF0" w:rsidRPr="001E4B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4B85">
              <w:rPr>
                <w:rFonts w:ascii="Times New Roman" w:hAnsi="Times New Roman" w:cs="Times New Roman"/>
                <w:sz w:val="24"/>
                <w:szCs w:val="24"/>
              </w:rPr>
              <w:t>5. Иностранный язык (английский): адаптивный практикум / Н.Э. Горохова [и др.]. – СПб.: Изд-во СПбГЭУ, 2019. – 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F4452" w14:textId="77777777" w:rsidR="00262CF0" w:rsidRPr="007E6725" w:rsidRDefault="002E49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D58FA4" w14:textId="77777777" w:rsidTr="007B550D">
        <w:tc>
          <w:tcPr>
            <w:tcW w:w="9345" w:type="dxa"/>
          </w:tcPr>
          <w:p w14:paraId="631223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74626E" w14:textId="77777777" w:rsidTr="007B550D">
        <w:tc>
          <w:tcPr>
            <w:tcW w:w="9345" w:type="dxa"/>
          </w:tcPr>
          <w:p w14:paraId="20F45B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489953" w14:textId="77777777" w:rsidTr="007B550D">
        <w:tc>
          <w:tcPr>
            <w:tcW w:w="9345" w:type="dxa"/>
          </w:tcPr>
          <w:p w14:paraId="60F104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C3DAC5" w14:textId="77777777" w:rsidTr="007B550D">
        <w:tc>
          <w:tcPr>
            <w:tcW w:w="9345" w:type="dxa"/>
          </w:tcPr>
          <w:p w14:paraId="112EC1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E49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4B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B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4B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B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1E4B85">
              <w:rPr>
                <w:sz w:val="22"/>
                <w:szCs w:val="22"/>
                <w:lang w:val="en-US"/>
              </w:rPr>
              <w:t>HP</w:t>
            </w:r>
            <w:r w:rsidRPr="001E4B85">
              <w:rPr>
                <w:sz w:val="22"/>
                <w:szCs w:val="22"/>
              </w:rPr>
              <w:t xml:space="preserve"> 250 </w:t>
            </w:r>
            <w:r w:rsidRPr="001E4B85">
              <w:rPr>
                <w:sz w:val="22"/>
                <w:szCs w:val="22"/>
                <w:lang w:val="en-US"/>
              </w:rPr>
              <w:t>G</w:t>
            </w:r>
            <w:r w:rsidRPr="001E4B85">
              <w:rPr>
                <w:sz w:val="22"/>
                <w:szCs w:val="22"/>
              </w:rPr>
              <w:t>6 1</w:t>
            </w:r>
            <w:r w:rsidRPr="001E4B85">
              <w:rPr>
                <w:sz w:val="22"/>
                <w:szCs w:val="22"/>
                <w:lang w:val="en-US"/>
              </w:rPr>
              <w:t>WY</w:t>
            </w:r>
            <w:r w:rsidRPr="001E4B85">
              <w:rPr>
                <w:sz w:val="22"/>
                <w:szCs w:val="22"/>
              </w:rPr>
              <w:t>58</w:t>
            </w:r>
            <w:r w:rsidRPr="001E4B85">
              <w:rPr>
                <w:sz w:val="22"/>
                <w:szCs w:val="22"/>
                <w:lang w:val="en-US"/>
              </w:rPr>
              <w:t>EA</w:t>
            </w:r>
            <w:r w:rsidRPr="001E4B85">
              <w:rPr>
                <w:sz w:val="22"/>
                <w:szCs w:val="22"/>
              </w:rPr>
              <w:t xml:space="preserve">, Мультимедийный проектор </w:t>
            </w:r>
            <w:r w:rsidRPr="001E4B85">
              <w:rPr>
                <w:sz w:val="22"/>
                <w:szCs w:val="22"/>
                <w:lang w:val="en-US"/>
              </w:rPr>
              <w:t>LG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PF</w:t>
            </w:r>
            <w:r w:rsidRPr="001E4B85">
              <w:rPr>
                <w:sz w:val="22"/>
                <w:szCs w:val="22"/>
              </w:rPr>
              <w:t>1500</w:t>
            </w:r>
            <w:r w:rsidRPr="001E4B85">
              <w:rPr>
                <w:sz w:val="22"/>
                <w:szCs w:val="22"/>
                <w:lang w:val="en-US"/>
              </w:rPr>
              <w:t>G</w:t>
            </w:r>
            <w:r w:rsidRPr="001E4B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525EE21" w14:textId="77777777" w:rsidTr="008416EB">
        <w:tc>
          <w:tcPr>
            <w:tcW w:w="7797" w:type="dxa"/>
            <w:shd w:val="clear" w:color="auto" w:fill="auto"/>
          </w:tcPr>
          <w:p w14:paraId="79AC9945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1E4B85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1E4B85">
              <w:rPr>
                <w:sz w:val="22"/>
                <w:szCs w:val="22"/>
                <w:lang w:val="en-US"/>
              </w:rPr>
              <w:t>HP</w:t>
            </w:r>
            <w:r w:rsidRPr="001E4B85">
              <w:rPr>
                <w:sz w:val="22"/>
                <w:szCs w:val="22"/>
              </w:rPr>
              <w:t xml:space="preserve"> 250 </w:t>
            </w:r>
            <w:r w:rsidRPr="001E4B85">
              <w:rPr>
                <w:sz w:val="22"/>
                <w:szCs w:val="22"/>
                <w:lang w:val="en-US"/>
              </w:rPr>
              <w:t>G</w:t>
            </w:r>
            <w:r w:rsidRPr="001E4B85">
              <w:rPr>
                <w:sz w:val="22"/>
                <w:szCs w:val="22"/>
              </w:rPr>
              <w:t>6 1</w:t>
            </w:r>
            <w:r w:rsidRPr="001E4B85">
              <w:rPr>
                <w:sz w:val="22"/>
                <w:szCs w:val="22"/>
                <w:lang w:val="en-US"/>
              </w:rPr>
              <w:t>WY</w:t>
            </w:r>
            <w:r w:rsidRPr="001E4B85">
              <w:rPr>
                <w:sz w:val="22"/>
                <w:szCs w:val="22"/>
              </w:rPr>
              <w:t>58</w:t>
            </w:r>
            <w:r w:rsidRPr="001E4B85">
              <w:rPr>
                <w:sz w:val="22"/>
                <w:szCs w:val="22"/>
                <w:lang w:val="en-US"/>
              </w:rPr>
              <w:t>EA</w:t>
            </w:r>
            <w:r w:rsidRPr="001E4B85">
              <w:rPr>
                <w:sz w:val="22"/>
                <w:szCs w:val="22"/>
              </w:rPr>
              <w:t xml:space="preserve">, Мультимедийный проектор </w:t>
            </w:r>
            <w:r w:rsidRPr="001E4B85">
              <w:rPr>
                <w:sz w:val="22"/>
                <w:szCs w:val="22"/>
                <w:lang w:val="en-US"/>
              </w:rPr>
              <w:t>LG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PF</w:t>
            </w:r>
            <w:r w:rsidRPr="001E4B85">
              <w:rPr>
                <w:sz w:val="22"/>
                <w:szCs w:val="22"/>
              </w:rPr>
              <w:t>1500</w:t>
            </w:r>
            <w:r w:rsidRPr="001E4B85">
              <w:rPr>
                <w:sz w:val="22"/>
                <w:szCs w:val="22"/>
                <w:lang w:val="en-US"/>
              </w:rPr>
              <w:t>G</w:t>
            </w:r>
            <w:r w:rsidRPr="001E4B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80E6DF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1E4B85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D1B1D8F" w14:textId="77777777" w:rsidTr="008416EB">
        <w:tc>
          <w:tcPr>
            <w:tcW w:w="7797" w:type="dxa"/>
            <w:shd w:val="clear" w:color="auto" w:fill="auto"/>
          </w:tcPr>
          <w:p w14:paraId="1B2D17DF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1E4B85">
              <w:rPr>
                <w:sz w:val="22"/>
                <w:szCs w:val="22"/>
                <w:lang w:val="en-US"/>
              </w:rPr>
              <w:t>Acer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Aspire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Z</w:t>
            </w:r>
            <w:r w:rsidRPr="001E4B85">
              <w:rPr>
                <w:sz w:val="22"/>
                <w:szCs w:val="22"/>
              </w:rPr>
              <w:t xml:space="preserve">1811 </w:t>
            </w:r>
            <w:r w:rsidRPr="001E4B85">
              <w:rPr>
                <w:sz w:val="22"/>
                <w:szCs w:val="22"/>
                <w:lang w:val="en-US"/>
              </w:rPr>
              <w:t>Intel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Core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i</w:t>
            </w:r>
            <w:r w:rsidRPr="001E4B85">
              <w:rPr>
                <w:sz w:val="22"/>
                <w:szCs w:val="22"/>
              </w:rPr>
              <w:t>5-2400</w:t>
            </w:r>
            <w:r w:rsidRPr="001E4B85">
              <w:rPr>
                <w:sz w:val="22"/>
                <w:szCs w:val="22"/>
                <w:lang w:val="en-US"/>
              </w:rPr>
              <w:t>S</w:t>
            </w:r>
            <w:r w:rsidRPr="001E4B85">
              <w:rPr>
                <w:sz w:val="22"/>
                <w:szCs w:val="22"/>
              </w:rPr>
              <w:t>@2.50</w:t>
            </w:r>
            <w:r w:rsidRPr="001E4B85">
              <w:rPr>
                <w:sz w:val="22"/>
                <w:szCs w:val="22"/>
                <w:lang w:val="en-US"/>
              </w:rPr>
              <w:t>GHz</w:t>
            </w:r>
            <w:r w:rsidRPr="001E4B85">
              <w:rPr>
                <w:sz w:val="22"/>
                <w:szCs w:val="22"/>
              </w:rPr>
              <w:t>/4</w:t>
            </w:r>
            <w:r w:rsidRPr="001E4B85">
              <w:rPr>
                <w:sz w:val="22"/>
                <w:szCs w:val="22"/>
                <w:lang w:val="en-US"/>
              </w:rPr>
              <w:t>Gb</w:t>
            </w:r>
            <w:r w:rsidRPr="001E4B85">
              <w:rPr>
                <w:sz w:val="22"/>
                <w:szCs w:val="22"/>
              </w:rPr>
              <w:t>/1</w:t>
            </w:r>
            <w:r w:rsidRPr="001E4B85">
              <w:rPr>
                <w:sz w:val="22"/>
                <w:szCs w:val="22"/>
                <w:lang w:val="en-US"/>
              </w:rPr>
              <w:t>Tb</w:t>
            </w:r>
            <w:r w:rsidRPr="001E4B85">
              <w:rPr>
                <w:sz w:val="22"/>
                <w:szCs w:val="22"/>
              </w:rPr>
              <w:t xml:space="preserve"> - 1 шт., Мультимедийный проектор </w:t>
            </w:r>
            <w:r w:rsidRPr="001E4B85">
              <w:rPr>
                <w:sz w:val="22"/>
                <w:szCs w:val="22"/>
                <w:lang w:val="en-US"/>
              </w:rPr>
              <w:t>Optoma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EX</w:t>
            </w:r>
            <w:r w:rsidRPr="001E4B85">
              <w:rPr>
                <w:sz w:val="22"/>
                <w:szCs w:val="22"/>
              </w:rPr>
              <w:t xml:space="preserve">-632 - 1 шт., Экран с электроприводом </w:t>
            </w:r>
            <w:r w:rsidRPr="001E4B85">
              <w:rPr>
                <w:sz w:val="22"/>
                <w:szCs w:val="22"/>
                <w:lang w:val="en-US"/>
              </w:rPr>
              <w:t>Draper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Baronet</w:t>
            </w:r>
            <w:r w:rsidRPr="001E4B8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1E4B85">
              <w:rPr>
                <w:sz w:val="22"/>
                <w:szCs w:val="22"/>
                <w:lang w:val="en-US"/>
              </w:rPr>
              <w:t>Hi</w:t>
            </w:r>
            <w:r w:rsidRPr="001E4B85">
              <w:rPr>
                <w:sz w:val="22"/>
                <w:szCs w:val="22"/>
              </w:rPr>
              <w:t>-</w:t>
            </w:r>
            <w:r w:rsidRPr="001E4B85">
              <w:rPr>
                <w:sz w:val="22"/>
                <w:szCs w:val="22"/>
                <w:lang w:val="en-US"/>
              </w:rPr>
              <w:t>Fi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PRO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MASK</w:t>
            </w:r>
            <w:r w:rsidRPr="001E4B85">
              <w:rPr>
                <w:sz w:val="22"/>
                <w:szCs w:val="22"/>
              </w:rPr>
              <w:t>6</w:t>
            </w:r>
            <w:r w:rsidRPr="001E4B85">
              <w:rPr>
                <w:sz w:val="22"/>
                <w:szCs w:val="22"/>
                <w:lang w:val="en-US"/>
              </w:rPr>
              <w:t>T</w:t>
            </w:r>
            <w:r w:rsidRPr="001E4B85">
              <w:rPr>
                <w:sz w:val="22"/>
                <w:szCs w:val="22"/>
              </w:rPr>
              <w:t>-</w:t>
            </w:r>
            <w:r w:rsidRPr="001E4B85">
              <w:rPr>
                <w:sz w:val="22"/>
                <w:szCs w:val="22"/>
                <w:lang w:val="en-US"/>
              </w:rPr>
              <w:t>W</w:t>
            </w:r>
            <w:r w:rsidRPr="001E4B85">
              <w:rPr>
                <w:sz w:val="22"/>
                <w:szCs w:val="22"/>
              </w:rPr>
              <w:t xml:space="preserve"> - 2 шт., Микшер усилитель </w:t>
            </w:r>
            <w:r w:rsidRPr="001E4B85">
              <w:rPr>
                <w:sz w:val="22"/>
                <w:szCs w:val="22"/>
                <w:lang w:val="en-US"/>
              </w:rPr>
              <w:t>Jedia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TA</w:t>
            </w:r>
            <w:r w:rsidRPr="001E4B8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F97C1D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FF3AA9" w14:textId="77777777" w:rsidTr="008416EB">
        <w:tc>
          <w:tcPr>
            <w:tcW w:w="7797" w:type="dxa"/>
            <w:shd w:val="clear" w:color="auto" w:fill="auto"/>
          </w:tcPr>
          <w:p w14:paraId="3449B331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E4B85">
              <w:rPr>
                <w:sz w:val="22"/>
                <w:szCs w:val="22"/>
                <w:lang w:val="en-US"/>
              </w:rPr>
              <w:t>FOX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MIMO</w:t>
            </w:r>
            <w:r w:rsidRPr="001E4B85">
              <w:rPr>
                <w:sz w:val="22"/>
                <w:szCs w:val="22"/>
              </w:rPr>
              <w:t xml:space="preserve"> 4450 2.8</w:t>
            </w:r>
            <w:r w:rsidRPr="001E4B85">
              <w:rPr>
                <w:sz w:val="22"/>
                <w:szCs w:val="22"/>
                <w:lang w:val="en-US"/>
              </w:rPr>
              <w:t>Gh</w:t>
            </w:r>
            <w:r w:rsidRPr="001E4B85">
              <w:rPr>
                <w:sz w:val="22"/>
                <w:szCs w:val="22"/>
              </w:rPr>
              <w:t>\4</w:t>
            </w:r>
            <w:r w:rsidRPr="001E4B85">
              <w:rPr>
                <w:sz w:val="22"/>
                <w:szCs w:val="22"/>
                <w:lang w:val="en-US"/>
              </w:rPr>
              <w:t>gb</w:t>
            </w:r>
            <w:r w:rsidRPr="001E4B85">
              <w:rPr>
                <w:sz w:val="22"/>
                <w:szCs w:val="22"/>
              </w:rPr>
              <w:t>\500</w:t>
            </w:r>
            <w:r w:rsidRPr="001E4B85">
              <w:rPr>
                <w:sz w:val="22"/>
                <w:szCs w:val="22"/>
                <w:lang w:val="en-US"/>
              </w:rPr>
              <w:t>GB</w:t>
            </w:r>
            <w:r w:rsidRPr="001E4B85">
              <w:rPr>
                <w:sz w:val="22"/>
                <w:szCs w:val="22"/>
              </w:rPr>
              <w:t>\</w:t>
            </w:r>
            <w:r w:rsidRPr="001E4B85">
              <w:rPr>
                <w:sz w:val="22"/>
                <w:szCs w:val="22"/>
                <w:lang w:val="en-US"/>
              </w:rPr>
              <w:t>DVD</w:t>
            </w:r>
            <w:r w:rsidRPr="001E4B85">
              <w:rPr>
                <w:sz w:val="22"/>
                <w:szCs w:val="22"/>
              </w:rPr>
              <w:t>-</w:t>
            </w:r>
            <w:r w:rsidRPr="001E4B85">
              <w:rPr>
                <w:sz w:val="22"/>
                <w:szCs w:val="22"/>
                <w:lang w:val="en-US"/>
              </w:rPr>
              <w:t>RW</w:t>
            </w:r>
            <w:r w:rsidRPr="001E4B85">
              <w:rPr>
                <w:sz w:val="22"/>
                <w:szCs w:val="22"/>
              </w:rPr>
              <w:t>\21.5\</w:t>
            </w:r>
            <w:r w:rsidRPr="001E4B85">
              <w:rPr>
                <w:sz w:val="22"/>
                <w:szCs w:val="22"/>
                <w:lang w:val="en-US"/>
              </w:rPr>
              <w:t>WiFi</w:t>
            </w:r>
            <w:r w:rsidRPr="001E4B85">
              <w:rPr>
                <w:sz w:val="22"/>
                <w:szCs w:val="22"/>
              </w:rPr>
              <w:t>\</w:t>
            </w:r>
            <w:r w:rsidRPr="001E4B85">
              <w:rPr>
                <w:sz w:val="22"/>
                <w:szCs w:val="22"/>
                <w:lang w:val="en-US"/>
              </w:rPr>
              <w:t>Lan</w:t>
            </w:r>
            <w:r w:rsidRPr="001E4B85">
              <w:rPr>
                <w:sz w:val="22"/>
                <w:szCs w:val="22"/>
              </w:rPr>
              <w:t xml:space="preserve"> - 16 шт., Проектор </w:t>
            </w:r>
            <w:r w:rsidRPr="001E4B85">
              <w:rPr>
                <w:sz w:val="22"/>
                <w:szCs w:val="22"/>
                <w:lang w:val="en-US"/>
              </w:rPr>
              <w:t>NEC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NP</w:t>
            </w:r>
            <w:r w:rsidRPr="001E4B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C3A24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88C3BE9" w14:textId="77777777" w:rsidTr="008416EB">
        <w:tc>
          <w:tcPr>
            <w:tcW w:w="7797" w:type="dxa"/>
            <w:shd w:val="clear" w:color="auto" w:fill="auto"/>
          </w:tcPr>
          <w:p w14:paraId="7E7A5F73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E4B85">
              <w:rPr>
                <w:sz w:val="22"/>
                <w:szCs w:val="22"/>
                <w:lang w:val="en-US"/>
              </w:rPr>
              <w:t>Acer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Aspire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Z</w:t>
            </w:r>
            <w:r w:rsidRPr="001E4B85">
              <w:rPr>
                <w:sz w:val="22"/>
                <w:szCs w:val="22"/>
              </w:rPr>
              <w:t xml:space="preserve">1811 </w:t>
            </w:r>
            <w:r w:rsidRPr="001E4B85">
              <w:rPr>
                <w:sz w:val="22"/>
                <w:szCs w:val="22"/>
                <w:lang w:val="en-US"/>
              </w:rPr>
              <w:t>Intel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Core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i</w:t>
            </w:r>
            <w:r w:rsidRPr="001E4B85">
              <w:rPr>
                <w:sz w:val="22"/>
                <w:szCs w:val="22"/>
              </w:rPr>
              <w:t>5-2400</w:t>
            </w:r>
            <w:r w:rsidRPr="001E4B85">
              <w:rPr>
                <w:sz w:val="22"/>
                <w:szCs w:val="22"/>
                <w:lang w:val="en-US"/>
              </w:rPr>
              <w:t>S</w:t>
            </w:r>
            <w:r w:rsidRPr="001E4B85">
              <w:rPr>
                <w:sz w:val="22"/>
                <w:szCs w:val="22"/>
              </w:rPr>
              <w:t>@2.50</w:t>
            </w:r>
            <w:r w:rsidRPr="001E4B85">
              <w:rPr>
                <w:sz w:val="22"/>
                <w:szCs w:val="22"/>
                <w:lang w:val="en-US"/>
              </w:rPr>
              <w:t>GHz</w:t>
            </w:r>
            <w:r w:rsidRPr="001E4B85">
              <w:rPr>
                <w:sz w:val="22"/>
                <w:szCs w:val="22"/>
              </w:rPr>
              <w:t>/4</w:t>
            </w:r>
            <w:r w:rsidRPr="001E4B85">
              <w:rPr>
                <w:sz w:val="22"/>
                <w:szCs w:val="22"/>
                <w:lang w:val="en-US"/>
              </w:rPr>
              <w:t>Gb</w:t>
            </w:r>
            <w:r w:rsidRPr="001E4B85">
              <w:rPr>
                <w:sz w:val="22"/>
                <w:szCs w:val="22"/>
              </w:rPr>
              <w:t>/1</w:t>
            </w:r>
            <w:r w:rsidRPr="001E4B85">
              <w:rPr>
                <w:sz w:val="22"/>
                <w:szCs w:val="22"/>
                <w:lang w:val="en-US"/>
              </w:rPr>
              <w:t>Tb</w:t>
            </w:r>
            <w:r w:rsidRPr="001E4B85">
              <w:rPr>
                <w:sz w:val="22"/>
                <w:szCs w:val="22"/>
              </w:rPr>
              <w:t xml:space="preserve"> - 1 шт.,  Компьютер </w:t>
            </w:r>
            <w:r w:rsidRPr="001E4B85">
              <w:rPr>
                <w:sz w:val="22"/>
                <w:szCs w:val="22"/>
                <w:lang w:val="en-US"/>
              </w:rPr>
              <w:t>I</w:t>
            </w:r>
            <w:r w:rsidRPr="001E4B85">
              <w:rPr>
                <w:sz w:val="22"/>
                <w:szCs w:val="22"/>
              </w:rPr>
              <w:t xml:space="preserve">3-8100/ 8Гб/500Гб/ </w:t>
            </w:r>
            <w:r w:rsidRPr="001E4B85">
              <w:rPr>
                <w:sz w:val="22"/>
                <w:szCs w:val="22"/>
                <w:lang w:val="en-US"/>
              </w:rPr>
              <w:t>Philips</w:t>
            </w:r>
            <w:r w:rsidRPr="001E4B85">
              <w:rPr>
                <w:sz w:val="22"/>
                <w:szCs w:val="22"/>
              </w:rPr>
              <w:t>224</w:t>
            </w:r>
            <w:r w:rsidRPr="001E4B85">
              <w:rPr>
                <w:sz w:val="22"/>
                <w:szCs w:val="22"/>
                <w:lang w:val="en-US"/>
              </w:rPr>
              <w:t>E</w:t>
            </w:r>
            <w:r w:rsidRPr="001E4B85">
              <w:rPr>
                <w:sz w:val="22"/>
                <w:szCs w:val="22"/>
              </w:rPr>
              <w:t>5</w:t>
            </w:r>
            <w:r w:rsidRPr="001E4B85">
              <w:rPr>
                <w:sz w:val="22"/>
                <w:szCs w:val="22"/>
                <w:lang w:val="en-US"/>
              </w:rPr>
              <w:t>QSB</w:t>
            </w:r>
            <w:r w:rsidRPr="001E4B85">
              <w:rPr>
                <w:sz w:val="22"/>
                <w:szCs w:val="22"/>
              </w:rPr>
              <w:t xml:space="preserve"> - 13 шт., Мультимедийный проектор </w:t>
            </w:r>
            <w:r w:rsidRPr="001E4B85">
              <w:rPr>
                <w:sz w:val="22"/>
                <w:szCs w:val="22"/>
                <w:lang w:val="en-US"/>
              </w:rPr>
              <w:t>NEC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ME</w:t>
            </w:r>
            <w:r w:rsidRPr="001E4B85">
              <w:rPr>
                <w:sz w:val="22"/>
                <w:szCs w:val="22"/>
              </w:rPr>
              <w:t>401</w:t>
            </w:r>
            <w:r w:rsidRPr="001E4B85">
              <w:rPr>
                <w:sz w:val="22"/>
                <w:szCs w:val="22"/>
                <w:lang w:val="en-US"/>
              </w:rPr>
              <w:t>X</w:t>
            </w:r>
            <w:r w:rsidRPr="001E4B85">
              <w:rPr>
                <w:sz w:val="22"/>
                <w:szCs w:val="22"/>
              </w:rPr>
              <w:t xml:space="preserve"> - 1 шт., Колонки </w:t>
            </w:r>
            <w:r w:rsidRPr="001E4B85">
              <w:rPr>
                <w:sz w:val="22"/>
                <w:szCs w:val="22"/>
                <w:lang w:val="en-US"/>
              </w:rPr>
              <w:t>JBL</w:t>
            </w:r>
            <w:r w:rsidRPr="001E4B8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E4B85">
              <w:rPr>
                <w:sz w:val="22"/>
                <w:szCs w:val="22"/>
                <w:lang w:val="en-US"/>
              </w:rPr>
              <w:t>Screen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Media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Champion</w:t>
            </w:r>
            <w:r w:rsidRPr="001E4B85">
              <w:rPr>
                <w:sz w:val="22"/>
                <w:szCs w:val="22"/>
              </w:rPr>
              <w:t xml:space="preserve"> 203</w:t>
            </w:r>
            <w:r w:rsidRPr="001E4B85">
              <w:rPr>
                <w:sz w:val="22"/>
                <w:szCs w:val="22"/>
                <w:lang w:val="en-US"/>
              </w:rPr>
              <w:t>x</w:t>
            </w:r>
            <w:r w:rsidRPr="001E4B85">
              <w:rPr>
                <w:sz w:val="22"/>
                <w:szCs w:val="22"/>
              </w:rPr>
              <w:t>153</w:t>
            </w:r>
            <w:r w:rsidRPr="001E4B85">
              <w:rPr>
                <w:sz w:val="22"/>
                <w:szCs w:val="22"/>
                <w:lang w:val="en-US"/>
              </w:rPr>
              <w:t>cm</w:t>
            </w:r>
            <w:r w:rsidRPr="001E4B85">
              <w:rPr>
                <w:sz w:val="22"/>
                <w:szCs w:val="22"/>
              </w:rPr>
              <w:t xml:space="preserve">. </w:t>
            </w:r>
            <w:r w:rsidRPr="001E4B85">
              <w:rPr>
                <w:sz w:val="22"/>
                <w:szCs w:val="22"/>
                <w:lang w:val="en-US"/>
              </w:rPr>
              <w:t>MW</w:t>
            </w:r>
            <w:r w:rsidRPr="001E4B8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E4B85">
              <w:rPr>
                <w:sz w:val="22"/>
                <w:szCs w:val="22"/>
                <w:lang w:val="en-US"/>
              </w:rPr>
              <w:t>UNI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FI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AP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PRO</w:t>
            </w:r>
            <w:r w:rsidRPr="001E4B85">
              <w:rPr>
                <w:sz w:val="22"/>
                <w:szCs w:val="22"/>
              </w:rPr>
              <w:t>/</w:t>
            </w:r>
            <w:r w:rsidRPr="001E4B85">
              <w:rPr>
                <w:sz w:val="22"/>
                <w:szCs w:val="22"/>
                <w:lang w:val="en-US"/>
              </w:rPr>
              <w:t>Ubiquiti</w:t>
            </w:r>
            <w:r w:rsidRPr="001E4B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CBAEF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77218E5" w14:textId="77777777" w:rsidTr="008416EB">
        <w:tc>
          <w:tcPr>
            <w:tcW w:w="7797" w:type="dxa"/>
            <w:shd w:val="clear" w:color="auto" w:fill="auto"/>
          </w:tcPr>
          <w:p w14:paraId="36E358B9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</w:t>
            </w:r>
            <w:r w:rsidRPr="001E4B85">
              <w:rPr>
                <w:sz w:val="22"/>
                <w:szCs w:val="22"/>
              </w:rPr>
              <w:lastRenderedPageBreak/>
              <w:t xml:space="preserve">переносной </w:t>
            </w:r>
            <w:r w:rsidRPr="001E4B85">
              <w:rPr>
                <w:sz w:val="22"/>
                <w:szCs w:val="22"/>
                <w:lang w:val="en-US"/>
              </w:rPr>
              <w:t>Consul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AV</w:t>
            </w:r>
            <w:r w:rsidRPr="001E4B85">
              <w:rPr>
                <w:sz w:val="22"/>
                <w:szCs w:val="22"/>
              </w:rPr>
              <w:t xml:space="preserve"> (1:1) 70/70" 178*178 </w:t>
            </w:r>
            <w:r w:rsidRPr="001E4B85">
              <w:rPr>
                <w:sz w:val="22"/>
                <w:szCs w:val="22"/>
                <w:lang w:val="en-US"/>
              </w:rPr>
              <w:t>MW</w:t>
            </w:r>
            <w:r w:rsidRPr="001E4B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1E4B85">
              <w:rPr>
                <w:sz w:val="22"/>
                <w:szCs w:val="22"/>
                <w:lang w:val="en-US"/>
              </w:rPr>
              <w:t>Solo</w:t>
            </w:r>
            <w:r w:rsidRPr="001E4B85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1E4B85">
              <w:rPr>
                <w:sz w:val="22"/>
                <w:szCs w:val="22"/>
                <w:lang w:val="en-US"/>
              </w:rPr>
              <w:t>Samsung</w:t>
            </w:r>
            <w:r w:rsidRPr="001E4B85">
              <w:rPr>
                <w:sz w:val="22"/>
                <w:szCs w:val="22"/>
              </w:rPr>
              <w:t xml:space="preserve"> Е1920 </w:t>
            </w:r>
            <w:r w:rsidRPr="001E4B85">
              <w:rPr>
                <w:sz w:val="22"/>
                <w:szCs w:val="22"/>
                <w:lang w:val="en-US"/>
              </w:rPr>
              <w:t>NR</w:t>
            </w:r>
            <w:r w:rsidRPr="001E4B85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1E4B85">
              <w:rPr>
                <w:sz w:val="22"/>
                <w:szCs w:val="22"/>
                <w:lang w:val="en-US"/>
              </w:rPr>
              <w:t>DEFENDER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MERCURY</w:t>
            </w:r>
            <w:r w:rsidRPr="001E4B85">
              <w:rPr>
                <w:sz w:val="22"/>
                <w:szCs w:val="22"/>
              </w:rPr>
              <w:t xml:space="preserve"> 35 </w:t>
            </w:r>
            <w:r w:rsidRPr="001E4B85">
              <w:rPr>
                <w:sz w:val="22"/>
                <w:szCs w:val="22"/>
                <w:lang w:val="en-US"/>
              </w:rPr>
              <w:t>MK</w:t>
            </w:r>
            <w:r w:rsidRPr="001E4B85">
              <w:rPr>
                <w:sz w:val="22"/>
                <w:szCs w:val="22"/>
              </w:rPr>
              <w:t>-</w:t>
            </w:r>
            <w:r w:rsidRPr="001E4B85">
              <w:rPr>
                <w:sz w:val="22"/>
                <w:szCs w:val="22"/>
                <w:lang w:val="en-US"/>
              </w:rPr>
              <w:t>II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Brown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box</w:t>
            </w:r>
            <w:r w:rsidRPr="001E4B85">
              <w:rPr>
                <w:sz w:val="22"/>
                <w:szCs w:val="22"/>
              </w:rPr>
              <w:t xml:space="preserve"> . 2*20</w:t>
            </w:r>
            <w:r w:rsidRPr="001E4B85">
              <w:rPr>
                <w:sz w:val="22"/>
                <w:szCs w:val="22"/>
                <w:lang w:val="en-US"/>
              </w:rPr>
              <w:t>w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RMS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Brown</w:t>
            </w:r>
            <w:r w:rsidRPr="001E4B85">
              <w:rPr>
                <w:sz w:val="22"/>
                <w:szCs w:val="22"/>
              </w:rPr>
              <w:t xml:space="preserve"> Дерево - 1 шт., Коммутатор </w:t>
            </w:r>
            <w:r w:rsidRPr="001E4B85">
              <w:rPr>
                <w:sz w:val="22"/>
                <w:szCs w:val="22"/>
                <w:lang w:val="en-US"/>
              </w:rPr>
              <w:t>HP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ProCurve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Swich</w:t>
            </w:r>
            <w:r w:rsidRPr="001E4B85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1E4B85">
              <w:rPr>
                <w:sz w:val="22"/>
                <w:szCs w:val="22"/>
                <w:lang w:val="en-US"/>
              </w:rPr>
              <w:t>ACER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Aspire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Z</w:t>
            </w:r>
            <w:r w:rsidRPr="001E4B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1E4B85">
              <w:rPr>
                <w:sz w:val="22"/>
                <w:szCs w:val="22"/>
                <w:lang w:val="en-US"/>
              </w:rPr>
              <w:t>Panasonic</w:t>
            </w:r>
            <w:r w:rsidRPr="001E4B85">
              <w:rPr>
                <w:sz w:val="22"/>
                <w:szCs w:val="22"/>
              </w:rPr>
              <w:t xml:space="preserve"> </w:t>
            </w:r>
            <w:r w:rsidRPr="001E4B85">
              <w:rPr>
                <w:sz w:val="22"/>
                <w:szCs w:val="22"/>
                <w:lang w:val="en-US"/>
              </w:rPr>
              <w:t>PT</w:t>
            </w:r>
            <w:r w:rsidRPr="001E4B85">
              <w:rPr>
                <w:sz w:val="22"/>
                <w:szCs w:val="22"/>
              </w:rPr>
              <w:t>-</w:t>
            </w:r>
            <w:r w:rsidRPr="001E4B85">
              <w:rPr>
                <w:sz w:val="22"/>
                <w:szCs w:val="22"/>
                <w:lang w:val="en-US"/>
              </w:rPr>
              <w:t>VX</w:t>
            </w:r>
            <w:r w:rsidRPr="001E4B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CF8D72" w14:textId="77777777" w:rsidR="002C735C" w:rsidRPr="001E4B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B85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1E4B85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1E4B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3A5CC1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personal idea of an ideal student?</w:t>
            </w:r>
          </w:p>
        </w:tc>
      </w:tr>
      <w:tr w:rsidR="009E6058" w:rsidRPr="003A5CC1" w14:paraId="1051934E" w14:textId="77777777" w:rsidTr="00F00293">
        <w:tc>
          <w:tcPr>
            <w:tcW w:w="562" w:type="dxa"/>
          </w:tcPr>
          <w:p w14:paraId="0F31D1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4A59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your first experience of studying at Saint Petersburg State University of Economics?</w:t>
            </w:r>
          </w:p>
        </w:tc>
      </w:tr>
      <w:tr w:rsidR="009E6058" w:rsidRPr="003A5CC1" w14:paraId="5CD4E6EE" w14:textId="77777777" w:rsidTr="00F00293">
        <w:tc>
          <w:tcPr>
            <w:tcW w:w="562" w:type="dxa"/>
          </w:tcPr>
          <w:p w14:paraId="248CD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E561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job of a customs inspector/trader involve?</w:t>
            </w:r>
          </w:p>
        </w:tc>
      </w:tr>
      <w:tr w:rsidR="009E6058" w:rsidRPr="003A5CC1" w14:paraId="164AD71C" w14:textId="77777777" w:rsidTr="00F00293">
        <w:tc>
          <w:tcPr>
            <w:tcW w:w="562" w:type="dxa"/>
          </w:tcPr>
          <w:p w14:paraId="6EAC10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01E8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role does higher education play in today's world?</w:t>
            </w:r>
          </w:p>
        </w:tc>
      </w:tr>
      <w:tr w:rsidR="009E6058" w:rsidRPr="003A5CC1" w14:paraId="6A71CCF0" w14:textId="77777777" w:rsidTr="00F00293">
        <w:tc>
          <w:tcPr>
            <w:tcW w:w="562" w:type="dxa"/>
          </w:tcPr>
          <w:p w14:paraId="502AF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C4DD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are professions represented in fiction?</w:t>
            </w:r>
          </w:p>
        </w:tc>
      </w:tr>
      <w:tr w:rsidR="009E6058" w:rsidRPr="003A5CC1" w14:paraId="14EC3404" w14:textId="77777777" w:rsidTr="00F00293">
        <w:tc>
          <w:tcPr>
            <w:tcW w:w="562" w:type="dxa"/>
          </w:tcPr>
          <w:p w14:paraId="2AD00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87C0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differences between university and school education?</w:t>
            </w:r>
          </w:p>
        </w:tc>
      </w:tr>
      <w:tr w:rsidR="009E6058" w:rsidRPr="003A5CC1" w14:paraId="7D0C58D0" w14:textId="77777777" w:rsidTr="00F00293">
        <w:tc>
          <w:tcPr>
            <w:tcW w:w="562" w:type="dxa"/>
          </w:tcPr>
          <w:p w14:paraId="44942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375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structure of modern system of higher education in Russia?</w:t>
            </w:r>
          </w:p>
        </w:tc>
      </w:tr>
      <w:tr w:rsidR="009E6058" w:rsidRPr="003A5CC1" w14:paraId="688AD067" w14:textId="77777777" w:rsidTr="00F00293">
        <w:tc>
          <w:tcPr>
            <w:tcW w:w="562" w:type="dxa"/>
          </w:tcPr>
          <w:p w14:paraId="5DB81F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9A4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should students cope with stress at the university? Can stress have a positive effect?</w:t>
            </w:r>
          </w:p>
        </w:tc>
      </w:tr>
      <w:tr w:rsidR="009E6058" w:rsidRPr="003A5CC1" w14:paraId="5694F2F2" w14:textId="77777777" w:rsidTr="00F00293">
        <w:tc>
          <w:tcPr>
            <w:tcW w:w="562" w:type="dxa"/>
          </w:tcPr>
          <w:p w14:paraId="3069D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A680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 you know about the history of the English language?</w:t>
            </w:r>
          </w:p>
        </w:tc>
      </w:tr>
      <w:tr w:rsidR="009E6058" w:rsidRPr="003A5CC1" w14:paraId="77B7779E" w14:textId="77777777" w:rsidTr="00F00293">
        <w:tc>
          <w:tcPr>
            <w:tcW w:w="562" w:type="dxa"/>
          </w:tcPr>
          <w:p w14:paraId="2B391A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AB89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Who helped you make a career choice?</w:t>
            </w:r>
          </w:p>
        </w:tc>
      </w:tr>
      <w:tr w:rsidR="009E6058" w:rsidRPr="003A5CC1" w14:paraId="52E8C6A1" w14:textId="77777777" w:rsidTr="00F00293">
        <w:tc>
          <w:tcPr>
            <w:tcW w:w="562" w:type="dxa"/>
          </w:tcPr>
          <w:p w14:paraId="5474EC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9067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student?</w:t>
            </w:r>
          </w:p>
        </w:tc>
      </w:tr>
      <w:tr w:rsidR="009E6058" w:rsidRPr="003A5CC1" w14:paraId="241540A4" w14:textId="77777777" w:rsidTr="00F00293">
        <w:tc>
          <w:tcPr>
            <w:tcW w:w="562" w:type="dxa"/>
          </w:tcPr>
          <w:p w14:paraId="4718E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CF2D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your feelings, impressions of being a university student?</w:t>
            </w:r>
          </w:p>
        </w:tc>
      </w:tr>
      <w:tr w:rsidR="009E6058" w:rsidRPr="003A5CC1" w14:paraId="5F1DF4E6" w14:textId="77777777" w:rsidTr="00F00293">
        <w:tc>
          <w:tcPr>
            <w:tcW w:w="562" w:type="dxa"/>
          </w:tcPr>
          <w:p w14:paraId="5E5DA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349A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key responsibilities, skills and personality traits of a professional?</w:t>
            </w:r>
          </w:p>
        </w:tc>
      </w:tr>
      <w:tr w:rsidR="009E6058" w:rsidRPr="003A5CC1" w14:paraId="0131B537" w14:textId="77777777" w:rsidTr="00F00293">
        <w:tc>
          <w:tcPr>
            <w:tcW w:w="562" w:type="dxa"/>
          </w:tcPr>
          <w:p w14:paraId="1B48F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E6AA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world's leading university can you tell us about?</w:t>
            </w:r>
          </w:p>
        </w:tc>
      </w:tr>
      <w:tr w:rsidR="009E6058" w:rsidRPr="003A5CC1" w14:paraId="5484C973" w14:textId="77777777" w:rsidTr="00F00293">
        <w:tc>
          <w:tcPr>
            <w:tcW w:w="562" w:type="dxa"/>
          </w:tcPr>
          <w:p w14:paraId="6B019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4545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role of a foreign language in your life?</w:t>
            </w:r>
          </w:p>
        </w:tc>
      </w:tr>
      <w:tr w:rsidR="009E6058" w:rsidRPr="003A5CC1" w14:paraId="7E0D7BCB" w14:textId="77777777" w:rsidTr="00F00293">
        <w:tc>
          <w:tcPr>
            <w:tcW w:w="562" w:type="dxa"/>
          </w:tcPr>
          <w:p w14:paraId="05312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CDFA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biggest education problem in the world?</w:t>
            </w:r>
          </w:p>
        </w:tc>
      </w:tr>
      <w:tr w:rsidR="009E6058" w:rsidRPr="003A5CC1" w14:paraId="6EAC3DC6" w14:textId="77777777" w:rsidTr="00F00293">
        <w:tc>
          <w:tcPr>
            <w:tcW w:w="562" w:type="dxa"/>
          </w:tcPr>
          <w:p w14:paraId="66530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D3D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the phrase 'soft skills' mean?</w:t>
            </w:r>
          </w:p>
        </w:tc>
      </w:tr>
      <w:tr w:rsidR="009E6058" w:rsidRPr="003A5CC1" w14:paraId="31749FA7" w14:textId="77777777" w:rsidTr="00F00293">
        <w:tc>
          <w:tcPr>
            <w:tcW w:w="562" w:type="dxa"/>
          </w:tcPr>
          <w:p w14:paraId="60CAC6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31A4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Is stress a democratic acurrence?</w:t>
            </w:r>
          </w:p>
        </w:tc>
      </w:tr>
      <w:tr w:rsidR="009E6058" w:rsidRPr="003A5CC1" w14:paraId="15E66101" w14:textId="77777777" w:rsidTr="00F00293">
        <w:tc>
          <w:tcPr>
            <w:tcW w:w="562" w:type="dxa"/>
          </w:tcPr>
          <w:p w14:paraId="621D97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5618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main duties, job requirements, key skills and qualities of a professional?</w:t>
            </w:r>
          </w:p>
        </w:tc>
      </w:tr>
      <w:tr w:rsidR="009E6058" w:rsidRPr="003A5CC1" w14:paraId="7CEB06F3" w14:textId="77777777" w:rsidTr="00F00293">
        <w:tc>
          <w:tcPr>
            <w:tcW w:w="562" w:type="dxa"/>
          </w:tcPr>
          <w:p w14:paraId="42241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8CDC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does AI mean for your profession?</w:t>
            </w:r>
          </w:p>
        </w:tc>
      </w:tr>
    </w:tbl>
    <w:p w14:paraId="7DAFBE47" w14:textId="21D38B18" w:rsidR="005B37A7" w:rsidRPr="001E4B85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4B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B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4B85" w14:paraId="5A1C9382" w14:textId="77777777" w:rsidTr="00801458">
        <w:tc>
          <w:tcPr>
            <w:tcW w:w="2336" w:type="dxa"/>
          </w:tcPr>
          <w:p w14:paraId="4C518DAB" w14:textId="77777777" w:rsidR="005D65A5" w:rsidRPr="001E4B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4B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4B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4B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4B85" w14:paraId="07658034" w14:textId="77777777" w:rsidTr="00801458">
        <w:tc>
          <w:tcPr>
            <w:tcW w:w="2336" w:type="dxa"/>
          </w:tcPr>
          <w:p w14:paraId="1553D698" w14:textId="78F29BFB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E4B85" w14:paraId="6D738323" w14:textId="77777777" w:rsidTr="00801458">
        <w:tc>
          <w:tcPr>
            <w:tcW w:w="2336" w:type="dxa"/>
          </w:tcPr>
          <w:p w14:paraId="5F7687FE" w14:textId="77777777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4C14E1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EC9F460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4B0CB48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E4B85" w14:paraId="4CDE4E25" w14:textId="77777777" w:rsidTr="00801458">
        <w:tc>
          <w:tcPr>
            <w:tcW w:w="2336" w:type="dxa"/>
          </w:tcPr>
          <w:p w14:paraId="037ACAD5" w14:textId="77777777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C3FD43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D7A970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8C0D12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E4B85" w14:paraId="21BFFFDC" w14:textId="77777777" w:rsidTr="00801458">
        <w:tc>
          <w:tcPr>
            <w:tcW w:w="2336" w:type="dxa"/>
          </w:tcPr>
          <w:p w14:paraId="0768BCC8" w14:textId="77777777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81F083E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8C0638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D76810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1E4B85" w14:paraId="52B88057" w14:textId="77777777" w:rsidTr="00801458">
        <w:tc>
          <w:tcPr>
            <w:tcW w:w="2336" w:type="dxa"/>
          </w:tcPr>
          <w:p w14:paraId="5DC770CA" w14:textId="77777777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73ED55E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08C44C6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03740AA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13-16</w:t>
            </w:r>
          </w:p>
        </w:tc>
      </w:tr>
      <w:tr w:rsidR="005D65A5" w:rsidRPr="001E4B85" w14:paraId="7AF8AA90" w14:textId="77777777" w:rsidTr="00801458">
        <w:tc>
          <w:tcPr>
            <w:tcW w:w="2336" w:type="dxa"/>
          </w:tcPr>
          <w:p w14:paraId="0B20677F" w14:textId="77777777" w:rsidR="005D65A5" w:rsidRPr="001E4B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52F1719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6217B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1E4B85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5C8F27D9" w14:textId="77777777" w:rsidR="005D65A5" w:rsidRPr="001E4B85" w:rsidRDefault="007478E0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lastRenderedPageBreak/>
              <w:t>9-16</w:t>
            </w:r>
          </w:p>
        </w:tc>
      </w:tr>
    </w:tbl>
    <w:p w14:paraId="6D01A11C" w14:textId="61720847" w:rsidR="00F56264" w:rsidRPr="001E4B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4B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E4B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E4B8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4B85" w:rsidRPr="001E4B85" w14:paraId="35F1750B" w14:textId="77777777" w:rsidTr="00705FDB">
        <w:tc>
          <w:tcPr>
            <w:tcW w:w="562" w:type="dxa"/>
          </w:tcPr>
          <w:p w14:paraId="7E01E8C5" w14:textId="77777777" w:rsidR="001E4B85" w:rsidRPr="001E4B85" w:rsidRDefault="001E4B85" w:rsidP="00705F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4BB87E" w14:textId="77777777" w:rsidR="001E4B85" w:rsidRPr="001E4B85" w:rsidRDefault="001E4B85" w:rsidP="00705F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B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E4B8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4B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E4B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E4B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1E4B85" w14:paraId="0267C479" w14:textId="77777777" w:rsidTr="00801458">
        <w:tc>
          <w:tcPr>
            <w:tcW w:w="2500" w:type="pct"/>
          </w:tcPr>
          <w:p w14:paraId="37F699C9" w14:textId="77777777" w:rsidR="00B8237E" w:rsidRPr="001E4B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4B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B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4B85" w14:paraId="3F240151" w14:textId="77777777" w:rsidTr="00801458">
        <w:tc>
          <w:tcPr>
            <w:tcW w:w="2500" w:type="pct"/>
          </w:tcPr>
          <w:p w14:paraId="61E91592" w14:textId="61A0874C" w:rsidR="00B8237E" w:rsidRPr="001E4B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4B85" w:rsidRDefault="005C548A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1E4B85" w14:paraId="193AB4D9" w14:textId="77777777" w:rsidTr="00801458">
        <w:tc>
          <w:tcPr>
            <w:tcW w:w="2500" w:type="pct"/>
          </w:tcPr>
          <w:p w14:paraId="30B44462" w14:textId="77777777" w:rsidR="00B8237E" w:rsidRPr="001E4B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B03700" w14:textId="77777777" w:rsidR="00B8237E" w:rsidRPr="001E4B85" w:rsidRDefault="005C548A" w:rsidP="00801458">
            <w:pPr>
              <w:rPr>
                <w:rFonts w:ascii="Times New Roman" w:hAnsi="Times New Roman" w:cs="Times New Roman"/>
              </w:rPr>
            </w:pPr>
            <w:r w:rsidRPr="001E4B8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075B4" w14:textId="77777777" w:rsidR="002E4999" w:rsidRDefault="002E4999" w:rsidP="00315CA6">
      <w:pPr>
        <w:spacing w:after="0" w:line="240" w:lineRule="auto"/>
      </w:pPr>
      <w:r>
        <w:separator/>
      </w:r>
    </w:p>
  </w:endnote>
  <w:endnote w:type="continuationSeparator" w:id="0">
    <w:p w14:paraId="0B6FEF08" w14:textId="77777777" w:rsidR="002E4999" w:rsidRDefault="002E49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5C08D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E9725" w14:textId="77777777" w:rsidR="002E4999" w:rsidRDefault="002E4999" w:rsidP="00315CA6">
      <w:pPr>
        <w:spacing w:after="0" w:line="240" w:lineRule="auto"/>
      </w:pPr>
      <w:r>
        <w:separator/>
      </w:r>
    </w:p>
  </w:footnote>
  <w:footnote w:type="continuationSeparator" w:id="0">
    <w:p w14:paraId="414C607C" w14:textId="77777777" w:rsidR="002E4999" w:rsidRDefault="002E49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3F51ED"/>
    <w:multiLevelType w:val="hybridMultilevel"/>
    <w:tmpl w:val="36084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B8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99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CC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Customs%20Business_%D0%B0%D0%B4%D0%B0%D0%BF%D1%82%D0%B8%D0%B2%D0%BD%D1%8B%D0%B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8%D0%BD%D0%BE%D1%81%D1%82%D1%80%D0%B0%D0%BD%D0%BD%D1%8B%D0%B9_%D0%B0%D0%B4%D0%B0%D0%BF%D1%82%D0%B8%D0%B2%D0%BD%D1%8B%D0%B9%20%D0%BF%D1%80%D0%B0%D0%BA%D1%82%D0%B8%D0%BA%D1%83%D0%BC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6738AF-B2CB-4955-BAE4-4D2BBAF4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4299</Words>
  <Characters>24507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